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B4669" w:rsidRPr="00FF4AB4" w:rsidRDefault="008B4669">
      <w:pPr>
        <w:rPr>
          <w:rFonts w:ascii="Arial" w:hAnsi="Arial" w:cs="Arial"/>
        </w:rPr>
      </w:pPr>
      <w:r w:rsidRPr="00FF4AB4">
        <w:rPr>
          <w:rFonts w:ascii="Arial" w:hAnsi="Arial" w:cs="Arial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39EB879" wp14:editId="5B17E148">
                <wp:simplePos x="0" y="0"/>
                <wp:positionH relativeFrom="column">
                  <wp:posOffset>-161925</wp:posOffset>
                </wp:positionH>
                <wp:positionV relativeFrom="paragraph">
                  <wp:posOffset>-19050</wp:posOffset>
                </wp:positionV>
                <wp:extent cx="6410325" cy="428625"/>
                <wp:effectExtent l="0" t="0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4669" w:rsidRPr="00677BE8" w:rsidRDefault="008B4669" w:rsidP="008B466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77BE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GENERAL PRACTITIONER REFERRAL TO NEUROSURGERY SPECIALIST CLINIC</w:t>
                            </w:r>
                          </w:p>
                          <w:p w:rsidR="008B4669" w:rsidRDefault="008B4669" w:rsidP="008B466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77BE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BACK AND </w:t>
                            </w:r>
                            <w:r w:rsidR="00677BE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NECK SUPPORTING CLINICAL INFORMA</w:t>
                            </w:r>
                            <w:r w:rsidRPr="00677BE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TION FORM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75pt;margin-top:-1.5pt;width:504.75pt;height:33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8B4669" w:rsidRPr="00677BE8" w:rsidRDefault="008B4669" w:rsidP="008B4669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677BE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GENERAL PRACTITIONER REFERRAL TO NEUROSURGERY SPECIALIST CLINIC</w:t>
                      </w:r>
                    </w:p>
                    <w:p w:rsidR="008B4669" w:rsidRDefault="008B4669" w:rsidP="008B4669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677BE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BACK AND </w:t>
                      </w:r>
                      <w:r w:rsidR="00677BE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NECK SUPPORTING CLINICAL INFORMA</w:t>
                      </w:r>
                      <w:r w:rsidRPr="00677BE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8B4669" w:rsidRPr="00FF4AB4" w:rsidRDefault="008B4669" w:rsidP="008B4669">
      <w:pPr>
        <w:rPr>
          <w:rFonts w:ascii="Arial" w:hAnsi="Arial" w:cs="Arial"/>
          <w:color w:val="auto"/>
          <w:kern w:val="0"/>
          <w14:ligatures w14:val="none"/>
          <w14:cntxtAlts w14:val="0"/>
        </w:rPr>
      </w:pPr>
    </w:p>
    <w:p w:rsidR="008B4669" w:rsidRPr="00FF4AB4" w:rsidRDefault="008B4669">
      <w:pPr>
        <w:rPr>
          <w:rFonts w:ascii="Arial" w:hAnsi="Arial" w:cs="Arial"/>
        </w:rPr>
      </w:pPr>
    </w:p>
    <w:tbl>
      <w:tblPr>
        <w:tblpPr w:leftFromText="181" w:rightFromText="181" w:vertAnchor="text" w:horzAnchor="page" w:tblpX="455" w:tblpY="131"/>
        <w:tblOverlap w:val="never"/>
        <w:tblW w:w="5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7"/>
      </w:tblGrid>
      <w:tr w:rsidR="00FF4AB4" w:rsidRPr="00FF4AB4" w:rsidTr="00F106A8">
        <w:trPr>
          <w:trHeight w:val="375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34BDF" w:rsidRDefault="00A34BDF" w:rsidP="004A2F79">
            <w:pPr>
              <w:widowControl w:val="0"/>
              <w:rPr>
                <w:rFonts w:ascii="Arial" w:hAnsi="Arial" w:cs="Arial"/>
                <w:b/>
                <w:bCs/>
                <w14:ligatures w14:val="none"/>
              </w:rPr>
            </w:pPr>
            <w:r>
              <w:rPr>
                <w:rFonts w:ascii="Arial" w:hAnsi="Arial" w:cs="Arial"/>
                <w:b/>
                <w:bCs/>
                <w14:ligatures w14:val="none"/>
              </w:rPr>
              <w:t xml:space="preserve">PATIENT INFORMATION </w:t>
            </w:r>
          </w:p>
          <w:p w:rsidR="00FF4AB4" w:rsidRPr="00FF4AB4" w:rsidRDefault="00A34BDF" w:rsidP="004A2F79">
            <w:pPr>
              <w:widowControl w:val="0"/>
              <w:rPr>
                <w:rFonts w:ascii="Arial" w:hAnsi="Arial" w:cs="Arial"/>
                <w:b/>
                <w:bCs/>
                <w14:ligatures w14:val="none"/>
              </w:rPr>
            </w:pPr>
            <w:r w:rsidRPr="00A34BDF">
              <w:rPr>
                <w:rFonts w:ascii="Arial" w:hAnsi="Arial" w:cs="Arial"/>
                <w14:ligatures w14:val="none"/>
              </w:rPr>
              <w:t>W</w:t>
            </w:r>
            <w:r>
              <w:rPr>
                <w:rFonts w:ascii="Arial" w:hAnsi="Arial" w:cs="Arial"/>
                <w14:ligatures w14:val="none"/>
              </w:rPr>
              <w:t>estern health ur</w:t>
            </w:r>
            <w:r w:rsidRPr="00FF4AB4">
              <w:rPr>
                <w:rFonts w:ascii="Arial" w:hAnsi="Arial" w:cs="Arial"/>
                <w14:ligatures w14:val="none"/>
              </w:rPr>
              <w:t xml:space="preserve"> (if known): </w:t>
            </w:r>
          </w:p>
        </w:tc>
      </w:tr>
      <w:tr w:rsidR="00A34BDF" w:rsidRPr="00FF4AB4" w:rsidTr="00F106A8">
        <w:trPr>
          <w:trHeight w:val="388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34BDF" w:rsidRDefault="00A34BDF" w:rsidP="004A2F79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 xml:space="preserve">Title   </w:t>
            </w:r>
            <w:r w:rsidRPr="00FF4AB4">
              <w:rPr>
                <w:rFonts w:ascii="Arial" w:hAnsi="Arial" w:cs="Arial"/>
                <w14:ligatures w14:val="none"/>
              </w:rPr>
              <w:t xml:space="preserve"> </w:t>
            </w:r>
            <w:r>
              <w:rPr>
                <w:rFonts w:ascii="Arial" w:hAnsi="Arial" w:cs="Arial"/>
                <w14:ligatures w14:val="none"/>
              </w:rPr>
              <w:t>F</w:t>
            </w:r>
            <w:r w:rsidRPr="00FF4AB4">
              <w:rPr>
                <w:rFonts w:ascii="Arial" w:hAnsi="Arial" w:cs="Arial"/>
                <w14:ligatures w14:val="none"/>
              </w:rPr>
              <w:t xml:space="preserve">irst name:                            </w:t>
            </w:r>
            <w:r>
              <w:rPr>
                <w:rFonts w:ascii="Arial" w:hAnsi="Arial" w:cs="Arial"/>
                <w14:ligatures w14:val="none"/>
              </w:rPr>
              <w:t>Surname</w:t>
            </w:r>
            <w:r w:rsidRPr="00FF4AB4">
              <w:rPr>
                <w:rFonts w:ascii="Arial" w:hAnsi="Arial" w:cs="Arial"/>
                <w14:ligatures w14:val="none"/>
              </w:rPr>
              <w:t xml:space="preserve">:                                                                                    </w:t>
            </w:r>
          </w:p>
        </w:tc>
      </w:tr>
      <w:tr w:rsidR="00FF4AB4" w:rsidRPr="00FF4AB4" w:rsidTr="00F106A8">
        <w:trPr>
          <w:trHeight w:val="388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77BE8" w:rsidRDefault="00677BE8" w:rsidP="004A2F79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Sex</w:t>
            </w:r>
            <w:r w:rsidR="000005C6" w:rsidRPr="00FF4AB4">
              <w:rPr>
                <w:rFonts w:ascii="Arial" w:hAnsi="Arial" w:cs="Arial"/>
                <w14:ligatures w14:val="none"/>
              </w:rPr>
              <w:t xml:space="preserve">       </w:t>
            </w:r>
            <w:r>
              <w:rPr>
                <w:rFonts w:ascii="Arial" w:hAnsi="Arial" w:cs="Arial"/>
                <w14:ligatures w14:val="none"/>
              </w:rPr>
              <w:t xml:space="preserve">        </w:t>
            </w:r>
            <w:r w:rsidR="00A34BDF">
              <w:rPr>
                <w:rFonts w:ascii="Arial" w:hAnsi="Arial" w:cs="Arial"/>
                <w14:ligatures w14:val="none"/>
              </w:rPr>
              <w:t xml:space="preserve">   </w:t>
            </w:r>
            <w:r w:rsidRPr="00FF4AB4">
              <w:rPr>
                <w:rFonts w:ascii="Arial" w:hAnsi="Arial" w:cs="Arial"/>
                <w14:ligatures w14:val="none"/>
              </w:rPr>
              <w:t xml:space="preserve">DOB:                                        </w:t>
            </w:r>
          </w:p>
          <w:p w:rsidR="00FF4AB4" w:rsidRPr="00FF4AB4" w:rsidRDefault="00FF4AB4" w:rsidP="004A2F79">
            <w:pPr>
              <w:widowControl w:val="0"/>
              <w:rPr>
                <w:rFonts w:ascii="Arial" w:hAnsi="Arial" w:cs="Arial"/>
                <w14:ligatures w14:val="none"/>
              </w:rPr>
            </w:pPr>
          </w:p>
        </w:tc>
      </w:tr>
      <w:tr w:rsidR="00FF4AB4" w:rsidRPr="00FF4AB4" w:rsidTr="00F106A8">
        <w:trPr>
          <w:trHeight w:val="1038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F4AB4" w:rsidRPr="00FF4AB4" w:rsidRDefault="00A34BDF" w:rsidP="004A2F79">
            <w:pPr>
              <w:widowControl w:val="0"/>
              <w:rPr>
                <w:rFonts w:ascii="Arial" w:hAnsi="Arial" w:cs="Arial"/>
                <w14:ligatures w14:val="none"/>
              </w:rPr>
            </w:pPr>
            <w:r w:rsidRPr="00FF4AB4">
              <w:rPr>
                <w:rFonts w:ascii="Arial" w:hAnsi="Arial" w:cs="Arial"/>
                <w14:ligatures w14:val="none"/>
              </w:rPr>
              <w:t xml:space="preserve">Address:                                                                                                                                                                  </w:t>
            </w:r>
          </w:p>
          <w:p w:rsidR="00FF4AB4" w:rsidRPr="00FF4AB4" w:rsidRDefault="00FF4AB4" w:rsidP="004A2F79">
            <w:pPr>
              <w:widowControl w:val="0"/>
              <w:rPr>
                <w:rFonts w:ascii="Arial" w:hAnsi="Arial" w:cs="Arial"/>
                <w14:ligatures w14:val="none"/>
              </w:rPr>
            </w:pPr>
            <w:r w:rsidRPr="00FF4AB4">
              <w:rPr>
                <w:rFonts w:ascii="Arial" w:hAnsi="Arial" w:cs="Arial"/>
                <w14:ligatures w14:val="none"/>
              </w:rPr>
              <w:t> </w:t>
            </w:r>
          </w:p>
        </w:tc>
      </w:tr>
      <w:tr w:rsidR="00FF4AB4" w:rsidRPr="00FF4AB4" w:rsidTr="00F106A8">
        <w:trPr>
          <w:trHeight w:val="388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F4AB4" w:rsidRPr="00FF4AB4" w:rsidRDefault="00A34BDF" w:rsidP="004A2F79">
            <w:pPr>
              <w:widowControl w:val="0"/>
              <w:rPr>
                <w:rFonts w:ascii="Arial" w:hAnsi="Arial" w:cs="Arial"/>
                <w14:ligatures w14:val="none"/>
              </w:rPr>
            </w:pPr>
            <w:r w:rsidRPr="00FF4AB4">
              <w:rPr>
                <w:rFonts w:ascii="Arial" w:hAnsi="Arial" w:cs="Arial"/>
                <w14:ligatures w14:val="none"/>
              </w:rPr>
              <w:t xml:space="preserve">Contact numbers—home:                                  mobile:                                                                                  </w:t>
            </w:r>
          </w:p>
        </w:tc>
      </w:tr>
      <w:tr w:rsidR="00FF4AB4" w:rsidRPr="00FF4AB4" w:rsidTr="00F106A8">
        <w:trPr>
          <w:trHeight w:val="394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34BDF" w:rsidRDefault="00A34BDF" w:rsidP="004A2F79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 xml:space="preserve">Interpreter required:  yes/no:  </w:t>
            </w:r>
            <w:r w:rsidRPr="00FF4AB4">
              <w:rPr>
                <w:rFonts w:ascii="Arial" w:hAnsi="Arial" w:cs="Arial"/>
                <w14:ligatures w14:val="none"/>
              </w:rPr>
              <w:t xml:space="preserve"> </w:t>
            </w:r>
          </w:p>
          <w:p w:rsidR="00FF4AB4" w:rsidRPr="00FF4AB4" w:rsidRDefault="00A34BDF" w:rsidP="004A2F79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Preferred L</w:t>
            </w:r>
            <w:r w:rsidRPr="00FF4AB4">
              <w:rPr>
                <w:rFonts w:ascii="Arial" w:hAnsi="Arial" w:cs="Arial"/>
                <w14:ligatures w14:val="none"/>
              </w:rPr>
              <w:t xml:space="preserve">anguage:                                                                  </w:t>
            </w:r>
          </w:p>
        </w:tc>
      </w:tr>
    </w:tbl>
    <w:tbl>
      <w:tblPr>
        <w:tblpPr w:leftFromText="181" w:rightFromText="181" w:vertAnchor="text" w:horzAnchor="page" w:tblpX="7009" w:tblpY="103"/>
        <w:tblOverlap w:val="never"/>
        <w:tblW w:w="43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</w:tblGrid>
      <w:tr w:rsidR="00FF4AB4" w:rsidRPr="00FF4AB4" w:rsidTr="004A2F79">
        <w:trPr>
          <w:trHeight w:val="409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F4AB4" w:rsidRPr="00FF4AB4" w:rsidRDefault="00FF4AB4" w:rsidP="004A2F79">
            <w:pPr>
              <w:widowControl w:val="0"/>
              <w:rPr>
                <w:rFonts w:ascii="Arial" w:hAnsi="Arial" w:cs="Arial"/>
                <w:b/>
                <w:bCs/>
                <w14:ligatures w14:val="none"/>
              </w:rPr>
            </w:pPr>
            <w:r w:rsidRPr="00FF4AB4">
              <w:rPr>
                <w:rFonts w:ascii="Arial" w:hAnsi="Arial" w:cs="Arial"/>
                <w:b/>
                <w:bCs/>
                <w14:ligatures w14:val="none"/>
              </w:rPr>
              <w:t>REFERRER DETAILS</w:t>
            </w:r>
          </w:p>
        </w:tc>
      </w:tr>
      <w:tr w:rsidR="00FF4AB4" w:rsidRPr="00FF4AB4" w:rsidTr="004A2F79">
        <w:trPr>
          <w:trHeight w:val="405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F4AB4" w:rsidRPr="00FF4AB4" w:rsidRDefault="00A34BDF" w:rsidP="004A2F79">
            <w:pPr>
              <w:widowControl w:val="0"/>
              <w:rPr>
                <w:rFonts w:ascii="Arial" w:hAnsi="Arial" w:cs="Arial"/>
                <w14:ligatures w14:val="none"/>
              </w:rPr>
            </w:pPr>
            <w:r w:rsidRPr="00FF4AB4">
              <w:rPr>
                <w:rFonts w:ascii="Arial" w:hAnsi="Arial" w:cs="Arial"/>
                <w14:ligatures w14:val="none"/>
              </w:rPr>
              <w:t>Name:</w:t>
            </w:r>
          </w:p>
        </w:tc>
      </w:tr>
      <w:tr w:rsidR="00FF4AB4" w:rsidRPr="00FF4AB4" w:rsidTr="004A2F79">
        <w:trPr>
          <w:trHeight w:val="405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F4AB4" w:rsidRPr="00FF4AB4" w:rsidRDefault="00A34BDF" w:rsidP="004A2F79">
            <w:pPr>
              <w:widowControl w:val="0"/>
              <w:rPr>
                <w:rFonts w:ascii="Arial" w:hAnsi="Arial" w:cs="Arial"/>
                <w14:ligatures w14:val="none"/>
              </w:rPr>
            </w:pPr>
            <w:r w:rsidRPr="00FF4AB4">
              <w:rPr>
                <w:rFonts w:ascii="Arial" w:hAnsi="Arial" w:cs="Arial"/>
                <w14:ligatures w14:val="none"/>
              </w:rPr>
              <w:t>Clinic name</w:t>
            </w:r>
          </w:p>
        </w:tc>
      </w:tr>
      <w:tr w:rsidR="00FF4AB4" w:rsidRPr="00FF4AB4" w:rsidTr="004A2F79">
        <w:trPr>
          <w:trHeight w:val="609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F4AB4" w:rsidRPr="00FF4AB4" w:rsidRDefault="00A34BDF" w:rsidP="004A2F79">
            <w:pPr>
              <w:widowControl w:val="0"/>
              <w:rPr>
                <w:rFonts w:ascii="Arial" w:hAnsi="Arial" w:cs="Arial"/>
                <w14:ligatures w14:val="none"/>
              </w:rPr>
            </w:pPr>
            <w:r w:rsidRPr="00FF4AB4">
              <w:rPr>
                <w:rFonts w:ascii="Arial" w:hAnsi="Arial" w:cs="Arial"/>
                <w14:ligatures w14:val="none"/>
              </w:rPr>
              <w:t>Address:</w:t>
            </w:r>
            <w:r w:rsidR="00FF4AB4" w:rsidRPr="00FF4AB4">
              <w:rPr>
                <w:rFonts w:ascii="Arial" w:hAnsi="Arial" w:cs="Arial"/>
                <w14:ligatures w14:val="none"/>
              </w:rPr>
              <w:t> </w:t>
            </w:r>
          </w:p>
        </w:tc>
      </w:tr>
      <w:tr w:rsidR="00FF4AB4" w:rsidRPr="00FF4AB4" w:rsidTr="004A2F79">
        <w:trPr>
          <w:trHeight w:val="405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F4AB4" w:rsidRPr="00FF4AB4" w:rsidRDefault="00A34BDF" w:rsidP="004A2F79">
            <w:pPr>
              <w:widowControl w:val="0"/>
              <w:rPr>
                <w:rFonts w:ascii="Arial" w:hAnsi="Arial" w:cs="Arial"/>
                <w14:ligatures w14:val="none"/>
              </w:rPr>
            </w:pPr>
            <w:r w:rsidRPr="00FF4AB4">
              <w:rPr>
                <w:rFonts w:ascii="Arial" w:hAnsi="Arial" w:cs="Arial"/>
                <w14:ligatures w14:val="none"/>
              </w:rPr>
              <w:t>Phone:</w:t>
            </w:r>
          </w:p>
        </w:tc>
      </w:tr>
      <w:tr w:rsidR="00FF4AB4" w:rsidRPr="00FF4AB4" w:rsidTr="004A2F79">
        <w:trPr>
          <w:trHeight w:val="409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F4AB4" w:rsidRPr="00FF4AB4" w:rsidRDefault="00A34BDF" w:rsidP="004A2F79">
            <w:pPr>
              <w:widowControl w:val="0"/>
              <w:rPr>
                <w:rFonts w:ascii="Arial" w:hAnsi="Arial" w:cs="Arial"/>
                <w14:ligatures w14:val="none"/>
              </w:rPr>
            </w:pPr>
            <w:r w:rsidRPr="00FF4AB4">
              <w:rPr>
                <w:rFonts w:ascii="Arial" w:hAnsi="Arial" w:cs="Arial"/>
                <w14:ligatures w14:val="none"/>
              </w:rPr>
              <w:t>Fax:</w:t>
            </w:r>
          </w:p>
        </w:tc>
      </w:tr>
      <w:tr w:rsidR="00A34BDF" w:rsidRPr="00FF4AB4" w:rsidTr="004A2F79">
        <w:trPr>
          <w:trHeight w:val="409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34BDF" w:rsidRPr="00FF4AB4" w:rsidRDefault="00A34BDF" w:rsidP="004A2F79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Provider number</w:t>
            </w:r>
          </w:p>
        </w:tc>
      </w:tr>
    </w:tbl>
    <w:p w:rsidR="008B4669" w:rsidRDefault="008B4669">
      <w:pPr>
        <w:rPr>
          <w:rFonts w:ascii="Arial" w:hAnsi="Arial" w:cs="Arial"/>
        </w:rPr>
      </w:pPr>
    </w:p>
    <w:p w:rsidR="00F106A8" w:rsidRDefault="00F106A8">
      <w:pPr>
        <w:rPr>
          <w:rFonts w:ascii="Arial" w:hAnsi="Arial" w:cs="Arial"/>
        </w:rPr>
      </w:pPr>
    </w:p>
    <w:p w:rsidR="00F106A8" w:rsidRDefault="00F106A8">
      <w:pPr>
        <w:rPr>
          <w:rFonts w:ascii="Arial" w:hAnsi="Arial" w:cs="Arial"/>
        </w:rPr>
      </w:pPr>
    </w:p>
    <w:p w:rsidR="00F106A8" w:rsidRDefault="00F106A8">
      <w:pPr>
        <w:rPr>
          <w:rFonts w:ascii="Arial" w:hAnsi="Arial" w:cs="Arial"/>
        </w:rPr>
      </w:pPr>
    </w:p>
    <w:p w:rsidR="00F106A8" w:rsidRDefault="00F106A8">
      <w:pPr>
        <w:rPr>
          <w:rFonts w:ascii="Arial" w:hAnsi="Arial" w:cs="Arial"/>
        </w:rPr>
      </w:pPr>
    </w:p>
    <w:p w:rsidR="00F106A8" w:rsidRDefault="00F106A8">
      <w:pPr>
        <w:rPr>
          <w:rFonts w:ascii="Arial" w:hAnsi="Arial" w:cs="Arial"/>
        </w:rPr>
      </w:pPr>
    </w:p>
    <w:p w:rsidR="00F106A8" w:rsidRDefault="00F106A8">
      <w:pPr>
        <w:rPr>
          <w:rFonts w:ascii="Arial" w:hAnsi="Arial" w:cs="Arial"/>
        </w:rPr>
      </w:pPr>
    </w:p>
    <w:p w:rsidR="00F106A8" w:rsidRDefault="00F106A8">
      <w:pPr>
        <w:rPr>
          <w:rFonts w:ascii="Arial" w:hAnsi="Arial" w:cs="Arial"/>
        </w:rPr>
      </w:pPr>
    </w:p>
    <w:p w:rsidR="00F106A8" w:rsidRDefault="00F106A8">
      <w:pPr>
        <w:rPr>
          <w:rFonts w:ascii="Arial" w:hAnsi="Arial" w:cs="Arial"/>
        </w:rPr>
      </w:pPr>
    </w:p>
    <w:p w:rsidR="00F106A8" w:rsidRDefault="00F106A8">
      <w:pPr>
        <w:rPr>
          <w:rFonts w:ascii="Arial" w:hAnsi="Arial" w:cs="Arial"/>
        </w:rPr>
      </w:pPr>
    </w:p>
    <w:p w:rsidR="00F106A8" w:rsidRDefault="00F106A8">
      <w:pPr>
        <w:rPr>
          <w:rFonts w:ascii="Arial" w:hAnsi="Arial" w:cs="Arial"/>
        </w:rPr>
      </w:pPr>
    </w:p>
    <w:p w:rsidR="00F106A8" w:rsidRDefault="00F106A8">
      <w:pPr>
        <w:rPr>
          <w:rFonts w:ascii="Arial" w:hAnsi="Arial" w:cs="Arial"/>
        </w:rPr>
      </w:pPr>
    </w:p>
    <w:p w:rsidR="00F106A8" w:rsidRDefault="00F106A8">
      <w:pPr>
        <w:rPr>
          <w:rFonts w:ascii="Arial" w:hAnsi="Arial" w:cs="Arial"/>
        </w:rPr>
      </w:pPr>
    </w:p>
    <w:p w:rsidR="00F106A8" w:rsidRDefault="00F106A8">
      <w:pPr>
        <w:rPr>
          <w:rFonts w:ascii="Arial" w:hAnsi="Arial" w:cs="Arial"/>
        </w:rPr>
      </w:pPr>
    </w:p>
    <w:p w:rsidR="00F106A8" w:rsidRDefault="00F106A8">
      <w:pPr>
        <w:rPr>
          <w:rFonts w:ascii="Arial" w:hAnsi="Arial" w:cs="Arial"/>
        </w:rPr>
      </w:pPr>
    </w:p>
    <w:p w:rsidR="00F106A8" w:rsidRDefault="00F106A8">
      <w:pPr>
        <w:rPr>
          <w:rFonts w:ascii="Arial" w:hAnsi="Arial" w:cs="Arial"/>
        </w:rPr>
      </w:pPr>
    </w:p>
    <w:p w:rsidR="00F106A8" w:rsidRDefault="00F106A8">
      <w:pPr>
        <w:rPr>
          <w:rFonts w:ascii="Arial" w:hAnsi="Arial" w:cs="Arial"/>
        </w:rPr>
      </w:pPr>
    </w:p>
    <w:p w:rsidR="00F106A8" w:rsidRDefault="00F106A8">
      <w:pPr>
        <w:rPr>
          <w:rFonts w:ascii="Arial" w:hAnsi="Arial" w:cs="Arial"/>
        </w:rPr>
      </w:pPr>
    </w:p>
    <w:p w:rsidR="00F106A8" w:rsidRDefault="00F106A8">
      <w:pPr>
        <w:rPr>
          <w:rFonts w:ascii="Arial" w:hAnsi="Arial" w:cs="Arial"/>
        </w:rPr>
      </w:pPr>
    </w:p>
    <w:p w:rsidR="004A2F79" w:rsidRDefault="004A2F79" w:rsidP="004A2F79">
      <w:pPr>
        <w:widowControl w:val="0"/>
        <w:ind w:left="-993"/>
        <w:rPr>
          <w:b/>
          <w:bCs/>
          <w14:ligatures w14:val="none"/>
        </w:rPr>
      </w:pPr>
      <w:r>
        <w:rPr>
          <w:b/>
          <w:bCs/>
          <w14:ligatures w14:val="none"/>
        </w:rPr>
        <w:t>INDICATE AREA(S) OF SYMPTOMS</w:t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 w:rsidR="00F106A8">
        <w:rPr>
          <w:b/>
          <w:bCs/>
          <w14:ligatures w14:val="none"/>
        </w:rPr>
        <w:t>PRIORITY SIGNS OF NEUROLOGICAL SYMPTOMS</w:t>
      </w: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  <w:r w:rsidRPr="00FF4AB4">
        <w:rPr>
          <w:rFonts w:ascii="Arial" w:hAnsi="Arial" w:cs="Arial"/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667456" behindDoc="0" locked="0" layoutInCell="1" allowOverlap="1" wp14:anchorId="3E2A7381" wp14:editId="7D9DE85D">
            <wp:simplePos x="0" y="0"/>
            <wp:positionH relativeFrom="column">
              <wp:posOffset>-785495</wp:posOffset>
            </wp:positionH>
            <wp:positionV relativeFrom="paragraph">
              <wp:posOffset>93980</wp:posOffset>
            </wp:positionV>
            <wp:extent cx="2506345" cy="2080895"/>
            <wp:effectExtent l="19050" t="19050" r="27305" b="146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2080895"/>
                    </a:xfrm>
                    <a:prstGeom prst="rect">
                      <a:avLst/>
                    </a:prstGeom>
                    <a:noFill/>
                    <a:ln w="19050" algn="in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1" w:rightFromText="181" w:vertAnchor="text" w:horzAnchor="page" w:tblpX="6184" w:tblpY="-26"/>
        <w:tblOverlap w:val="never"/>
        <w:tblW w:w="5504" w:type="dxa"/>
        <w:tblLook w:val="04A0" w:firstRow="1" w:lastRow="0" w:firstColumn="1" w:lastColumn="0" w:noHBand="0" w:noVBand="1"/>
      </w:tblPr>
      <w:tblGrid>
        <w:gridCol w:w="534"/>
        <w:gridCol w:w="3611"/>
        <w:gridCol w:w="850"/>
        <w:gridCol w:w="509"/>
      </w:tblGrid>
      <w:tr w:rsidR="00F106A8" w:rsidRPr="00FF4AB4" w:rsidTr="00300957">
        <w:tc>
          <w:tcPr>
            <w:tcW w:w="534" w:type="dxa"/>
          </w:tcPr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>1</w:t>
            </w:r>
          </w:p>
        </w:tc>
        <w:tc>
          <w:tcPr>
            <w:tcW w:w="3611" w:type="dxa"/>
            <w:tcBorders>
              <w:right w:val="nil"/>
            </w:tcBorders>
          </w:tcPr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>WEAKNESS</w:t>
            </w:r>
          </w:p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>If yes, list weak muscle groups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509" w:type="dxa"/>
            <w:tcBorders>
              <w:left w:val="nil"/>
            </w:tcBorders>
          </w:tcPr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>No</w:t>
            </w:r>
          </w:p>
        </w:tc>
      </w:tr>
      <w:tr w:rsidR="00F106A8" w:rsidRPr="00FF4AB4" w:rsidTr="00300957">
        <w:tc>
          <w:tcPr>
            <w:tcW w:w="534" w:type="dxa"/>
          </w:tcPr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>2</w:t>
            </w:r>
          </w:p>
        </w:tc>
        <w:tc>
          <w:tcPr>
            <w:tcW w:w="3611" w:type="dxa"/>
            <w:tcBorders>
              <w:right w:val="nil"/>
            </w:tcBorders>
          </w:tcPr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>SENSORY LOSS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509" w:type="dxa"/>
            <w:tcBorders>
              <w:left w:val="nil"/>
            </w:tcBorders>
          </w:tcPr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>No</w:t>
            </w:r>
          </w:p>
        </w:tc>
      </w:tr>
      <w:tr w:rsidR="00F106A8" w:rsidRPr="00FF4AB4" w:rsidTr="00300957">
        <w:tc>
          <w:tcPr>
            <w:tcW w:w="534" w:type="dxa"/>
          </w:tcPr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>3</w:t>
            </w:r>
          </w:p>
        </w:tc>
        <w:tc>
          <w:tcPr>
            <w:tcW w:w="3611" w:type="dxa"/>
            <w:tcBorders>
              <w:right w:val="nil"/>
            </w:tcBorders>
          </w:tcPr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>URINARY/BOWEL DYSFUNCTION PERIANAL SENSORY LOSS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509" w:type="dxa"/>
            <w:tcBorders>
              <w:left w:val="nil"/>
            </w:tcBorders>
          </w:tcPr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>No</w:t>
            </w:r>
          </w:p>
        </w:tc>
      </w:tr>
      <w:tr w:rsidR="00F106A8" w:rsidRPr="00FF4AB4" w:rsidTr="00300957">
        <w:tc>
          <w:tcPr>
            <w:tcW w:w="534" w:type="dxa"/>
          </w:tcPr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>4</w:t>
            </w:r>
          </w:p>
        </w:tc>
        <w:tc>
          <w:tcPr>
            <w:tcW w:w="3611" w:type="dxa"/>
            <w:tcBorders>
              <w:right w:val="nil"/>
            </w:tcBorders>
          </w:tcPr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>LOSS OF REFLEX</w:t>
            </w:r>
          </w:p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>If yes, which reflex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509" w:type="dxa"/>
            <w:tcBorders>
              <w:left w:val="nil"/>
            </w:tcBorders>
          </w:tcPr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>No</w:t>
            </w:r>
          </w:p>
        </w:tc>
      </w:tr>
      <w:tr w:rsidR="00F106A8" w:rsidRPr="00FF4AB4" w:rsidTr="00300957">
        <w:tc>
          <w:tcPr>
            <w:tcW w:w="534" w:type="dxa"/>
          </w:tcPr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>5</w:t>
            </w:r>
          </w:p>
        </w:tc>
        <w:tc>
          <w:tcPr>
            <w:tcW w:w="3611" w:type="dxa"/>
            <w:tcBorders>
              <w:right w:val="nil"/>
            </w:tcBorders>
          </w:tcPr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>HYPER-</w:t>
            </w:r>
            <w:proofErr w:type="spellStart"/>
            <w:r w:rsidRPr="00FF4AB4">
              <w:rPr>
                <w:rFonts w:ascii="Arial" w:hAnsi="Arial" w:cs="Arial"/>
              </w:rPr>
              <w:t>REFLEXIA</w:t>
            </w:r>
            <w:proofErr w:type="spellEnd"/>
          </w:p>
          <w:p w:rsidR="00F106A8" w:rsidRPr="00FF4AB4" w:rsidRDefault="00F106A8" w:rsidP="003009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509" w:type="dxa"/>
            <w:tcBorders>
              <w:left w:val="nil"/>
            </w:tcBorders>
          </w:tcPr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>No</w:t>
            </w:r>
          </w:p>
        </w:tc>
      </w:tr>
      <w:tr w:rsidR="00F106A8" w:rsidRPr="00FF4AB4" w:rsidTr="00300957">
        <w:tc>
          <w:tcPr>
            <w:tcW w:w="534" w:type="dxa"/>
          </w:tcPr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>6</w:t>
            </w:r>
          </w:p>
        </w:tc>
        <w:tc>
          <w:tcPr>
            <w:tcW w:w="3611" w:type="dxa"/>
            <w:tcBorders>
              <w:right w:val="nil"/>
            </w:tcBorders>
          </w:tcPr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>ATAXIA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509" w:type="dxa"/>
            <w:tcBorders>
              <w:left w:val="nil"/>
            </w:tcBorders>
          </w:tcPr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>No</w:t>
            </w:r>
          </w:p>
        </w:tc>
      </w:tr>
      <w:tr w:rsidR="00F106A8" w:rsidRPr="00FF4AB4" w:rsidTr="00300957">
        <w:tc>
          <w:tcPr>
            <w:tcW w:w="534" w:type="dxa"/>
          </w:tcPr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>7</w:t>
            </w:r>
          </w:p>
        </w:tc>
        <w:tc>
          <w:tcPr>
            <w:tcW w:w="3611" w:type="dxa"/>
            <w:tcBorders>
              <w:right w:val="nil"/>
            </w:tcBorders>
          </w:tcPr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>PLANTAR REFLEX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509" w:type="dxa"/>
            <w:tcBorders>
              <w:left w:val="nil"/>
              <w:bottom w:val="single" w:sz="4" w:space="0" w:color="auto"/>
            </w:tcBorders>
          </w:tcPr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>No</w:t>
            </w:r>
          </w:p>
        </w:tc>
      </w:tr>
      <w:tr w:rsidR="00F106A8" w:rsidRPr="00FF4AB4" w:rsidTr="00300957">
        <w:tc>
          <w:tcPr>
            <w:tcW w:w="534" w:type="dxa"/>
          </w:tcPr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>8</w:t>
            </w:r>
          </w:p>
        </w:tc>
        <w:tc>
          <w:tcPr>
            <w:tcW w:w="3611" w:type="dxa"/>
            <w:tcBorders>
              <w:right w:val="nil"/>
            </w:tcBorders>
          </w:tcPr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>CLONUS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509" w:type="dxa"/>
            <w:tcBorders>
              <w:left w:val="nil"/>
              <w:bottom w:val="single" w:sz="4" w:space="0" w:color="auto"/>
            </w:tcBorders>
          </w:tcPr>
          <w:p w:rsidR="00F106A8" w:rsidRPr="00FF4AB4" w:rsidRDefault="00F106A8" w:rsidP="00300957">
            <w:pPr>
              <w:rPr>
                <w:rFonts w:ascii="Arial" w:hAnsi="Arial" w:cs="Arial"/>
              </w:rPr>
            </w:pPr>
            <w:r w:rsidRPr="00FF4AB4">
              <w:rPr>
                <w:rFonts w:ascii="Arial" w:hAnsi="Arial" w:cs="Arial"/>
              </w:rPr>
              <w:t>No</w:t>
            </w:r>
          </w:p>
        </w:tc>
      </w:tr>
    </w:tbl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tbl>
      <w:tblPr>
        <w:tblStyle w:val="TableGrid"/>
        <w:tblpPr w:leftFromText="181" w:rightFromText="181" w:vertAnchor="text" w:horzAnchor="margin" w:tblpXSpec="right" w:tblpY="74"/>
        <w:tblOverlap w:val="never"/>
        <w:tblW w:w="5353" w:type="dxa"/>
        <w:tblLayout w:type="fixed"/>
        <w:tblLook w:val="04A0" w:firstRow="1" w:lastRow="0" w:firstColumn="1" w:lastColumn="0" w:noHBand="0" w:noVBand="1"/>
      </w:tblPr>
      <w:tblGrid>
        <w:gridCol w:w="1296"/>
        <w:gridCol w:w="230"/>
        <w:gridCol w:w="283"/>
        <w:gridCol w:w="1134"/>
        <w:gridCol w:w="1276"/>
        <w:gridCol w:w="167"/>
        <w:gridCol w:w="967"/>
      </w:tblGrid>
      <w:tr w:rsidR="00300957" w:rsidTr="00300957">
        <w:trPr>
          <w:trHeight w:val="269"/>
        </w:trPr>
        <w:tc>
          <w:tcPr>
            <w:tcW w:w="5353" w:type="dxa"/>
            <w:gridSpan w:val="7"/>
          </w:tcPr>
          <w:p w:rsidR="00300957" w:rsidRPr="004A2F79" w:rsidRDefault="00300957" w:rsidP="00300957">
            <w:pPr>
              <w:widowControl w:val="0"/>
              <w:rPr>
                <w:rFonts w:ascii="Arial" w:hAnsi="Arial" w:cs="Arial"/>
                <w:bCs/>
                <w:sz w:val="18"/>
                <w:szCs w:val="18"/>
                <w14:ligatures w14:val="none"/>
              </w:rPr>
            </w:pPr>
            <w:r w:rsidRPr="004A2F79">
              <w:rPr>
                <w:rFonts w:ascii="Arial" w:hAnsi="Arial" w:cs="Arial"/>
                <w:bCs/>
                <w:sz w:val="18"/>
                <w:szCs w:val="18"/>
                <w14:ligatures w14:val="none"/>
              </w:rPr>
              <w:t>Many types of low back/leg pain and neck/arm pain will respond to a range of CONSERVATIVE treatments.  In order to prevent acute pain becoming chronic, these conservative options should be explored first unless the involvement of neurological signs is more profound.</w:t>
            </w:r>
          </w:p>
          <w:p w:rsidR="00300957" w:rsidRPr="004A2F79" w:rsidRDefault="00300957" w:rsidP="00300957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pPr>
          </w:p>
          <w:p w:rsidR="00300957" w:rsidRPr="004A2F79" w:rsidRDefault="00300957" w:rsidP="00300957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  <w14:ligatures w14:val="none"/>
              </w:rPr>
            </w:pPr>
            <w:r w:rsidRPr="004A2F79">
              <w:rPr>
                <w:rFonts w:ascii="Arial" w:hAnsi="Arial" w:cs="Arial"/>
                <w:b/>
                <w:bCs/>
                <w:sz w:val="18"/>
                <w:szCs w:val="18"/>
                <w:u w:val="single"/>
                <w14:ligatures w14:val="none"/>
              </w:rPr>
              <w:t>THE EXPECTATION IS THAT TREATMENTS HAVE BEEN TRIALLED AS PART OF THE MANAGEMENT HISTORY</w:t>
            </w:r>
          </w:p>
          <w:p w:rsidR="00300957" w:rsidRPr="004A2F79" w:rsidRDefault="00300957" w:rsidP="00300957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  <w14:ligatures w14:val="none"/>
              </w:rPr>
            </w:pPr>
          </w:p>
          <w:p w:rsidR="00300957" w:rsidRDefault="00300957" w:rsidP="00300957">
            <w:pPr>
              <w:widowControl w:val="0"/>
              <w:rPr>
                <w:rFonts w:ascii="Arial" w:hAnsi="Arial" w:cs="Arial"/>
              </w:rPr>
            </w:pPr>
            <w:r w:rsidRPr="004A2F79"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Treatments have been trialled as part of management history</w:t>
            </w:r>
            <w:r>
              <w:rPr>
                <w14:ligatures w14:val="none"/>
              </w:rPr>
              <w:t> </w:t>
            </w:r>
          </w:p>
        </w:tc>
      </w:tr>
      <w:tr w:rsidR="00300957" w:rsidTr="00300957">
        <w:trPr>
          <w:trHeight w:val="269"/>
        </w:trPr>
        <w:tc>
          <w:tcPr>
            <w:tcW w:w="1526" w:type="dxa"/>
            <w:gridSpan w:val="2"/>
          </w:tcPr>
          <w:p w:rsidR="00300957" w:rsidRDefault="00300957" w:rsidP="0030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Exercise</w:t>
            </w:r>
          </w:p>
        </w:tc>
        <w:tc>
          <w:tcPr>
            <w:tcW w:w="2860" w:type="dxa"/>
            <w:gridSpan w:val="4"/>
          </w:tcPr>
          <w:p w:rsidR="00300957" w:rsidRDefault="00300957" w:rsidP="0030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Yes/Time</w:t>
            </w:r>
          </w:p>
        </w:tc>
        <w:tc>
          <w:tcPr>
            <w:tcW w:w="967" w:type="dxa"/>
          </w:tcPr>
          <w:p w:rsidR="00300957" w:rsidRDefault="00300957" w:rsidP="0030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300957" w:rsidTr="00300957">
        <w:trPr>
          <w:trHeight w:val="269"/>
        </w:trPr>
        <w:tc>
          <w:tcPr>
            <w:tcW w:w="1526" w:type="dxa"/>
            <w:gridSpan w:val="2"/>
          </w:tcPr>
          <w:p w:rsidR="00300957" w:rsidRDefault="00300957" w:rsidP="0030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Physiotherapy</w:t>
            </w:r>
          </w:p>
        </w:tc>
        <w:tc>
          <w:tcPr>
            <w:tcW w:w="2860" w:type="dxa"/>
            <w:gridSpan w:val="4"/>
          </w:tcPr>
          <w:p w:rsidR="00300957" w:rsidRDefault="00300957" w:rsidP="0030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Yes/Time</w:t>
            </w:r>
          </w:p>
        </w:tc>
        <w:tc>
          <w:tcPr>
            <w:tcW w:w="967" w:type="dxa"/>
          </w:tcPr>
          <w:p w:rsidR="00300957" w:rsidRDefault="00300957" w:rsidP="0030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300957" w:rsidTr="00300957">
        <w:trPr>
          <w:trHeight w:val="269"/>
        </w:trPr>
        <w:tc>
          <w:tcPr>
            <w:tcW w:w="1526" w:type="dxa"/>
            <w:gridSpan w:val="2"/>
          </w:tcPr>
          <w:p w:rsidR="00300957" w:rsidRDefault="00300957" w:rsidP="0030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Weight loss</w:t>
            </w:r>
          </w:p>
        </w:tc>
        <w:tc>
          <w:tcPr>
            <w:tcW w:w="2860" w:type="dxa"/>
            <w:gridSpan w:val="4"/>
          </w:tcPr>
          <w:p w:rsidR="00300957" w:rsidRDefault="00300957" w:rsidP="0030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Yes/Time</w:t>
            </w:r>
          </w:p>
        </w:tc>
        <w:tc>
          <w:tcPr>
            <w:tcW w:w="967" w:type="dxa"/>
          </w:tcPr>
          <w:p w:rsidR="00300957" w:rsidRDefault="00300957" w:rsidP="0030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300957" w:rsidTr="00300957">
        <w:trPr>
          <w:trHeight w:val="269"/>
        </w:trPr>
        <w:tc>
          <w:tcPr>
            <w:tcW w:w="1526" w:type="dxa"/>
            <w:gridSpan w:val="2"/>
          </w:tcPr>
          <w:p w:rsidR="00300957" w:rsidRDefault="00300957" w:rsidP="0030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Anti-inflammatory medication</w:t>
            </w:r>
          </w:p>
        </w:tc>
        <w:tc>
          <w:tcPr>
            <w:tcW w:w="2860" w:type="dxa"/>
            <w:gridSpan w:val="4"/>
          </w:tcPr>
          <w:p w:rsidR="00300957" w:rsidRDefault="00300957" w:rsidP="0030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Name &amp; timeframe</w:t>
            </w:r>
          </w:p>
          <w:p w:rsidR="00300957" w:rsidRDefault="00300957" w:rsidP="00300957">
            <w:pPr>
              <w:rPr>
                <w:rFonts w:ascii="Arial" w:hAnsi="Arial" w:cs="Arial"/>
              </w:rPr>
            </w:pPr>
          </w:p>
          <w:p w:rsidR="00300957" w:rsidRDefault="00300957" w:rsidP="00300957">
            <w:pPr>
              <w:rPr>
                <w:rFonts w:ascii="Arial" w:hAnsi="Arial" w:cs="Arial"/>
              </w:rPr>
            </w:pPr>
          </w:p>
          <w:p w:rsidR="00300957" w:rsidRDefault="00300957" w:rsidP="00300957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300957" w:rsidRDefault="00300957" w:rsidP="0030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300957" w:rsidTr="00300957">
        <w:trPr>
          <w:trHeight w:val="269"/>
        </w:trPr>
        <w:tc>
          <w:tcPr>
            <w:tcW w:w="1526" w:type="dxa"/>
            <w:gridSpan w:val="2"/>
          </w:tcPr>
          <w:p w:rsidR="00300957" w:rsidRDefault="00300957" w:rsidP="0030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</w:p>
        </w:tc>
        <w:tc>
          <w:tcPr>
            <w:tcW w:w="3827" w:type="dxa"/>
            <w:gridSpan w:val="5"/>
          </w:tcPr>
          <w:p w:rsidR="00300957" w:rsidRDefault="00300957" w:rsidP="0030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specify</w:t>
            </w:r>
          </w:p>
        </w:tc>
      </w:tr>
      <w:tr w:rsidR="00300957" w:rsidTr="00300957">
        <w:trPr>
          <w:trHeight w:val="269"/>
        </w:trPr>
        <w:tc>
          <w:tcPr>
            <w:tcW w:w="5353" w:type="dxa"/>
            <w:gridSpan w:val="7"/>
          </w:tcPr>
          <w:p w:rsidR="00300957" w:rsidRPr="004A2F79" w:rsidRDefault="00300957" w:rsidP="00300957">
            <w:pPr>
              <w:rPr>
                <w:rFonts w:ascii="Arial" w:hAnsi="Arial" w:cs="Arial"/>
                <w:b/>
              </w:rPr>
            </w:pPr>
            <w:r w:rsidRPr="004A2F79">
              <w:rPr>
                <w:rFonts w:ascii="Arial" w:hAnsi="Arial" w:cs="Arial"/>
                <w:b/>
              </w:rPr>
              <w:t>Functional limitation (closest response)</w:t>
            </w:r>
          </w:p>
        </w:tc>
      </w:tr>
      <w:tr w:rsidR="00300957" w:rsidTr="00300957">
        <w:trPr>
          <w:trHeight w:val="269"/>
        </w:trPr>
        <w:tc>
          <w:tcPr>
            <w:tcW w:w="1809" w:type="dxa"/>
            <w:gridSpan w:val="3"/>
          </w:tcPr>
          <w:p w:rsidR="00300957" w:rsidRDefault="00300957" w:rsidP="0030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Walking</w:t>
            </w:r>
          </w:p>
        </w:tc>
        <w:tc>
          <w:tcPr>
            <w:tcW w:w="1134" w:type="dxa"/>
          </w:tcPr>
          <w:p w:rsidR="00300957" w:rsidRDefault="00300957" w:rsidP="0030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&lt;50m</w:t>
            </w:r>
          </w:p>
        </w:tc>
        <w:tc>
          <w:tcPr>
            <w:tcW w:w="1276" w:type="dxa"/>
          </w:tcPr>
          <w:p w:rsidR="00300957" w:rsidRDefault="00300957" w:rsidP="0030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50-100m</w:t>
            </w:r>
          </w:p>
        </w:tc>
        <w:tc>
          <w:tcPr>
            <w:tcW w:w="1134" w:type="dxa"/>
            <w:gridSpan w:val="2"/>
          </w:tcPr>
          <w:p w:rsidR="00300957" w:rsidRDefault="00300957" w:rsidP="0030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&gt;500m</w:t>
            </w:r>
          </w:p>
        </w:tc>
      </w:tr>
      <w:tr w:rsidR="00300957" w:rsidTr="00300957">
        <w:trPr>
          <w:trHeight w:val="269"/>
        </w:trPr>
        <w:tc>
          <w:tcPr>
            <w:tcW w:w="1809" w:type="dxa"/>
            <w:gridSpan w:val="3"/>
          </w:tcPr>
          <w:p w:rsidR="00300957" w:rsidRDefault="00300957" w:rsidP="0030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Sitting duration</w:t>
            </w:r>
          </w:p>
        </w:tc>
        <w:tc>
          <w:tcPr>
            <w:tcW w:w="1134" w:type="dxa"/>
          </w:tcPr>
          <w:p w:rsidR="00300957" w:rsidRDefault="00300957" w:rsidP="0030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&lt;5 mins</w:t>
            </w:r>
          </w:p>
        </w:tc>
        <w:tc>
          <w:tcPr>
            <w:tcW w:w="1276" w:type="dxa"/>
          </w:tcPr>
          <w:p w:rsidR="00300957" w:rsidRDefault="00300957" w:rsidP="0030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5-15 mins</w:t>
            </w:r>
          </w:p>
        </w:tc>
        <w:tc>
          <w:tcPr>
            <w:tcW w:w="1134" w:type="dxa"/>
            <w:gridSpan w:val="2"/>
          </w:tcPr>
          <w:p w:rsidR="00300957" w:rsidRDefault="00300957" w:rsidP="0030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&gt;15 mins</w:t>
            </w:r>
          </w:p>
        </w:tc>
      </w:tr>
      <w:tr w:rsidR="00300957" w:rsidTr="00300957">
        <w:trPr>
          <w:trHeight w:val="269"/>
        </w:trPr>
        <w:tc>
          <w:tcPr>
            <w:tcW w:w="2943" w:type="dxa"/>
            <w:gridSpan w:val="4"/>
          </w:tcPr>
          <w:p w:rsidR="00300957" w:rsidRDefault="00300957" w:rsidP="0030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Sleep significantly disturbed</w:t>
            </w:r>
          </w:p>
        </w:tc>
        <w:tc>
          <w:tcPr>
            <w:tcW w:w="1276" w:type="dxa"/>
          </w:tcPr>
          <w:p w:rsidR="00300957" w:rsidRDefault="00300957" w:rsidP="0030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1134" w:type="dxa"/>
            <w:gridSpan w:val="2"/>
          </w:tcPr>
          <w:p w:rsidR="00300957" w:rsidRDefault="00300957" w:rsidP="0030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300957" w:rsidTr="00300957">
        <w:trPr>
          <w:trHeight w:val="269"/>
        </w:trPr>
        <w:tc>
          <w:tcPr>
            <w:tcW w:w="1296" w:type="dxa"/>
          </w:tcPr>
          <w:p w:rsidR="00300957" w:rsidRDefault="00300957" w:rsidP="0030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BMI</w:t>
            </w:r>
          </w:p>
        </w:tc>
        <w:tc>
          <w:tcPr>
            <w:tcW w:w="4057" w:type="dxa"/>
            <w:gridSpan w:val="6"/>
          </w:tcPr>
          <w:p w:rsidR="00300957" w:rsidRDefault="00300957" w:rsidP="00300957">
            <w:pPr>
              <w:rPr>
                <w:rFonts w:ascii="Arial" w:hAnsi="Arial" w:cs="Arial"/>
              </w:rPr>
            </w:pPr>
          </w:p>
        </w:tc>
      </w:tr>
    </w:tbl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tbl>
      <w:tblPr>
        <w:tblStyle w:val="TableGrid"/>
        <w:tblpPr w:leftFromText="181" w:rightFromText="181" w:vertAnchor="text" w:horzAnchor="page" w:tblpX="338" w:tblpY="130"/>
        <w:tblOverlap w:val="never"/>
        <w:tblW w:w="0" w:type="auto"/>
        <w:tblLook w:val="04A0" w:firstRow="1" w:lastRow="0" w:firstColumn="1" w:lastColumn="0" w:noHBand="0" w:noVBand="1"/>
      </w:tblPr>
      <w:tblGrid>
        <w:gridCol w:w="5105"/>
      </w:tblGrid>
      <w:tr w:rsidR="00F106A8" w:rsidTr="0002342F">
        <w:tc>
          <w:tcPr>
            <w:tcW w:w="5105" w:type="dxa"/>
          </w:tcPr>
          <w:p w:rsidR="00F106A8" w:rsidRDefault="00F106A8" w:rsidP="0002342F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:i/>
                <w:iCs/>
                <w:sz w:val="16"/>
                <w:szCs w:val="16"/>
                <w14:ligatures w14:val="none"/>
              </w:rPr>
              <w:t xml:space="preserve">PLEASE BE AWARE THAT 90-95% OF REFERRALS TO NEUROSURGERY DO NOT REQUIRE SURGICAL INTERVENTION. NEUROSURGERY SPECIALTY IS A </w:t>
            </w:r>
            <w:r>
              <w:rPr>
                <w:b/>
                <w:bCs/>
                <w:i/>
                <w:iCs/>
                <w:sz w:val="16"/>
                <w:szCs w:val="16"/>
                <w:u w:val="single"/>
                <w14:ligatures w14:val="none"/>
              </w:rPr>
              <w:t xml:space="preserve">SURGICAL </w:t>
            </w:r>
            <w:r w:rsidRPr="004A2F79">
              <w:rPr>
                <w:b/>
                <w:bCs/>
                <w:i/>
                <w:iCs/>
                <w:sz w:val="16"/>
                <w:szCs w:val="16"/>
                <w14:ligatures w14:val="none"/>
              </w:rPr>
              <w:t>CLINIC</w:t>
            </w:r>
          </w:p>
        </w:tc>
      </w:tr>
    </w:tbl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tbl>
      <w:tblPr>
        <w:tblStyle w:val="TableGrid"/>
        <w:tblpPr w:leftFromText="181" w:rightFromText="181" w:vertAnchor="text" w:horzAnchor="page" w:tblpX="253" w:tblpY="8"/>
        <w:tblOverlap w:val="never"/>
        <w:tblW w:w="0" w:type="auto"/>
        <w:tblLook w:val="04A0" w:firstRow="1" w:lastRow="0" w:firstColumn="1" w:lastColumn="0" w:noHBand="0" w:noVBand="1"/>
      </w:tblPr>
      <w:tblGrid>
        <w:gridCol w:w="5035"/>
      </w:tblGrid>
      <w:tr w:rsidR="0002342F" w:rsidTr="0002342F">
        <w:tc>
          <w:tcPr>
            <w:tcW w:w="5035" w:type="dxa"/>
          </w:tcPr>
          <w:p w:rsidR="0002342F" w:rsidRPr="0092664B" w:rsidRDefault="0002342F" w:rsidP="0002342F">
            <w:pPr>
              <w:widowControl w:val="0"/>
              <w:rPr>
                <w:rFonts w:ascii="Arial" w:hAnsi="Arial" w:cs="Arial"/>
                <w:b/>
                <w:bCs/>
                <w14:ligatures w14:val="none"/>
              </w:rPr>
            </w:pPr>
            <w:r w:rsidRPr="0092664B">
              <w:rPr>
                <w:rFonts w:ascii="Arial" w:hAnsi="Arial" w:cs="Arial"/>
                <w:b/>
                <w:bCs/>
                <w14:ligatures w14:val="none"/>
              </w:rPr>
              <w:t>HISTORY OF CURRENT CONDITION (</w:t>
            </w:r>
            <w:r>
              <w:rPr>
                <w:rFonts w:ascii="Arial" w:hAnsi="Arial" w:cs="Arial"/>
                <w:b/>
                <w:bCs/>
                <w14:ligatures w14:val="none"/>
              </w:rPr>
              <w:t>ALSO</w:t>
            </w:r>
            <w:r w:rsidRPr="0092664B">
              <w:rPr>
                <w:rFonts w:ascii="Arial" w:hAnsi="Arial" w:cs="Arial"/>
                <w:b/>
                <w:bCs/>
                <w14:ligatures w14:val="none"/>
              </w:rPr>
              <w:t xml:space="preserve"> ATTACH REFERRAL LETTER)</w:t>
            </w:r>
          </w:p>
        </w:tc>
      </w:tr>
      <w:tr w:rsidR="0002342F" w:rsidTr="0002342F">
        <w:tc>
          <w:tcPr>
            <w:tcW w:w="5035" w:type="dxa"/>
          </w:tcPr>
          <w:p w:rsidR="0002342F" w:rsidRPr="0092664B" w:rsidRDefault="0002342F" w:rsidP="0002342F">
            <w:pPr>
              <w:widowControl w:val="0"/>
              <w:rPr>
                <w:rFonts w:ascii="Arial" w:hAnsi="Arial" w:cs="Arial"/>
                <w:bCs/>
                <w14:ligatures w14:val="none"/>
              </w:rPr>
            </w:pPr>
            <w:r w:rsidRPr="0092664B">
              <w:rPr>
                <w:rFonts w:ascii="Arial" w:hAnsi="Arial" w:cs="Arial"/>
                <w:bCs/>
                <w14:ligatures w14:val="none"/>
              </w:rPr>
              <w:t>Date of onset</w:t>
            </w:r>
          </w:p>
        </w:tc>
      </w:tr>
      <w:tr w:rsidR="0002342F" w:rsidTr="0002342F">
        <w:tc>
          <w:tcPr>
            <w:tcW w:w="5035" w:type="dxa"/>
          </w:tcPr>
          <w:p w:rsidR="0002342F" w:rsidRPr="0092664B" w:rsidRDefault="0002342F" w:rsidP="0002342F">
            <w:pPr>
              <w:widowControl w:val="0"/>
              <w:rPr>
                <w:rFonts w:ascii="Arial" w:hAnsi="Arial" w:cs="Arial"/>
                <w:bCs/>
                <w14:ligatures w14:val="none"/>
              </w:rPr>
            </w:pPr>
            <w:r w:rsidRPr="0092664B">
              <w:rPr>
                <w:rFonts w:ascii="Arial" w:hAnsi="Arial" w:cs="Arial"/>
                <w:bCs/>
                <w14:ligatures w14:val="none"/>
              </w:rPr>
              <w:t>Pain duration (include pain score: Visual Analogue Scale 0 – 10)</w:t>
            </w:r>
          </w:p>
          <w:p w:rsidR="0002342F" w:rsidRPr="0092664B" w:rsidRDefault="0002342F" w:rsidP="0002342F">
            <w:pPr>
              <w:widowControl w:val="0"/>
              <w:rPr>
                <w:rFonts w:ascii="Arial" w:hAnsi="Arial" w:cs="Arial"/>
                <w:bCs/>
                <w14:ligatures w14:val="none"/>
              </w:rPr>
            </w:pPr>
          </w:p>
        </w:tc>
      </w:tr>
      <w:tr w:rsidR="0002342F" w:rsidTr="0002342F">
        <w:tc>
          <w:tcPr>
            <w:tcW w:w="5035" w:type="dxa"/>
          </w:tcPr>
          <w:p w:rsidR="0002342F" w:rsidRPr="0092664B" w:rsidRDefault="0002342F" w:rsidP="0002342F">
            <w:pPr>
              <w:widowControl w:val="0"/>
              <w:rPr>
                <w:rFonts w:ascii="Arial" w:hAnsi="Arial" w:cs="Arial"/>
                <w:bCs/>
                <w14:ligatures w14:val="none"/>
              </w:rPr>
            </w:pPr>
            <w:r w:rsidRPr="0092664B">
              <w:rPr>
                <w:rFonts w:ascii="Arial" w:hAnsi="Arial" w:cs="Arial"/>
                <w:bCs/>
                <w14:ligatures w14:val="none"/>
              </w:rPr>
              <w:t>Radicular arm/leg pain</w:t>
            </w:r>
          </w:p>
          <w:p w:rsidR="0002342F" w:rsidRDefault="0002342F" w:rsidP="0002342F">
            <w:pPr>
              <w:widowControl w:val="0"/>
              <w:rPr>
                <w:rFonts w:ascii="Arial" w:hAnsi="Arial" w:cs="Arial"/>
                <w:bCs/>
                <w14:ligatures w14:val="none"/>
              </w:rPr>
            </w:pPr>
          </w:p>
          <w:p w:rsidR="0002342F" w:rsidRPr="0092664B" w:rsidRDefault="0002342F" w:rsidP="0002342F">
            <w:pPr>
              <w:widowControl w:val="0"/>
              <w:rPr>
                <w:rFonts w:ascii="Arial" w:hAnsi="Arial" w:cs="Arial"/>
                <w:bCs/>
                <w14:ligatures w14:val="none"/>
              </w:rPr>
            </w:pPr>
          </w:p>
        </w:tc>
      </w:tr>
      <w:tr w:rsidR="0002342F" w:rsidTr="0002342F">
        <w:tc>
          <w:tcPr>
            <w:tcW w:w="5035" w:type="dxa"/>
          </w:tcPr>
          <w:p w:rsidR="0002342F" w:rsidRPr="0092664B" w:rsidRDefault="0002342F" w:rsidP="0002342F">
            <w:pPr>
              <w:widowControl w:val="0"/>
              <w:rPr>
                <w:rFonts w:ascii="Arial" w:hAnsi="Arial" w:cs="Arial"/>
                <w:bCs/>
                <w14:ligatures w14:val="none"/>
              </w:rPr>
            </w:pPr>
            <w:r w:rsidRPr="0092664B">
              <w:rPr>
                <w:rFonts w:ascii="Arial" w:hAnsi="Arial" w:cs="Arial"/>
                <w:bCs/>
                <w14:ligatures w14:val="none"/>
              </w:rPr>
              <w:t>Neurological involvement</w:t>
            </w:r>
          </w:p>
          <w:p w:rsidR="0002342F" w:rsidRPr="0092664B" w:rsidRDefault="0002342F" w:rsidP="0002342F">
            <w:pPr>
              <w:widowControl w:val="0"/>
              <w:rPr>
                <w:rFonts w:ascii="Arial" w:hAnsi="Arial" w:cs="Arial"/>
                <w:bCs/>
                <w14:ligatures w14:val="none"/>
              </w:rPr>
            </w:pPr>
          </w:p>
        </w:tc>
      </w:tr>
      <w:tr w:rsidR="0002342F" w:rsidTr="0002342F">
        <w:tc>
          <w:tcPr>
            <w:tcW w:w="5035" w:type="dxa"/>
          </w:tcPr>
          <w:p w:rsidR="0002342F" w:rsidRPr="0092664B" w:rsidRDefault="0002342F" w:rsidP="0002342F">
            <w:pPr>
              <w:widowControl w:val="0"/>
              <w:rPr>
                <w:rFonts w:ascii="Arial" w:hAnsi="Arial" w:cs="Arial"/>
                <w:bCs/>
                <w14:ligatures w14:val="none"/>
              </w:rPr>
            </w:pPr>
            <w:r w:rsidRPr="0092664B">
              <w:rPr>
                <w:rFonts w:ascii="Arial" w:hAnsi="Arial" w:cs="Arial"/>
                <w:bCs/>
                <w14:ligatures w14:val="none"/>
              </w:rPr>
              <w:t>Current medication</w:t>
            </w:r>
          </w:p>
          <w:p w:rsidR="0002342F" w:rsidRPr="0092664B" w:rsidRDefault="0002342F" w:rsidP="0002342F">
            <w:pPr>
              <w:widowControl w:val="0"/>
              <w:rPr>
                <w:rFonts w:ascii="Arial" w:hAnsi="Arial" w:cs="Arial"/>
                <w:bCs/>
                <w14:ligatures w14:val="none"/>
              </w:rPr>
            </w:pPr>
          </w:p>
          <w:p w:rsidR="0002342F" w:rsidRPr="0092664B" w:rsidRDefault="0002342F" w:rsidP="0002342F">
            <w:pPr>
              <w:widowControl w:val="0"/>
              <w:rPr>
                <w:rFonts w:ascii="Arial" w:hAnsi="Arial" w:cs="Arial"/>
                <w:bCs/>
                <w14:ligatures w14:val="none"/>
              </w:rPr>
            </w:pPr>
          </w:p>
          <w:p w:rsidR="0002342F" w:rsidRPr="0092664B" w:rsidRDefault="0002342F" w:rsidP="0002342F">
            <w:pPr>
              <w:widowControl w:val="0"/>
              <w:rPr>
                <w:rFonts w:ascii="Arial" w:hAnsi="Arial" w:cs="Arial"/>
                <w:bCs/>
                <w14:ligatures w14:val="none"/>
              </w:rPr>
            </w:pPr>
          </w:p>
        </w:tc>
      </w:tr>
      <w:tr w:rsidR="0002342F" w:rsidTr="0002342F">
        <w:tc>
          <w:tcPr>
            <w:tcW w:w="5035" w:type="dxa"/>
          </w:tcPr>
          <w:p w:rsidR="0002342F" w:rsidRPr="0092664B" w:rsidRDefault="0002342F" w:rsidP="0002342F">
            <w:pPr>
              <w:widowControl w:val="0"/>
              <w:rPr>
                <w:rFonts w:ascii="Arial" w:hAnsi="Arial" w:cs="Arial"/>
                <w:bCs/>
                <w14:ligatures w14:val="none"/>
              </w:rPr>
            </w:pPr>
            <w:r w:rsidRPr="0092664B">
              <w:rPr>
                <w:rFonts w:ascii="Arial" w:hAnsi="Arial" w:cs="Arial"/>
                <w:bCs/>
                <w14:ligatures w14:val="none"/>
              </w:rPr>
              <w:t xml:space="preserve">Current/Previous management for this condition </w:t>
            </w:r>
          </w:p>
          <w:p w:rsidR="0002342F" w:rsidRPr="0092664B" w:rsidRDefault="0002342F" w:rsidP="0002342F">
            <w:pPr>
              <w:widowControl w:val="0"/>
              <w:rPr>
                <w:rFonts w:ascii="Arial" w:hAnsi="Arial" w:cs="Arial"/>
                <w:bCs/>
                <w14:ligatures w14:val="none"/>
              </w:rPr>
            </w:pPr>
          </w:p>
          <w:p w:rsidR="0002342F" w:rsidRDefault="0002342F" w:rsidP="0002342F">
            <w:pPr>
              <w:widowControl w:val="0"/>
              <w:rPr>
                <w:rFonts w:ascii="Arial" w:hAnsi="Arial" w:cs="Arial"/>
                <w:bCs/>
                <w14:ligatures w14:val="none"/>
              </w:rPr>
            </w:pPr>
          </w:p>
          <w:p w:rsidR="0002342F" w:rsidRPr="0092664B" w:rsidRDefault="0002342F" w:rsidP="0002342F">
            <w:pPr>
              <w:widowControl w:val="0"/>
              <w:rPr>
                <w:rFonts w:ascii="Arial" w:hAnsi="Arial" w:cs="Arial"/>
                <w:bCs/>
                <w14:ligatures w14:val="none"/>
              </w:rPr>
            </w:pPr>
          </w:p>
          <w:p w:rsidR="0002342F" w:rsidRPr="0092664B" w:rsidRDefault="0002342F" w:rsidP="0002342F">
            <w:pPr>
              <w:widowControl w:val="0"/>
              <w:rPr>
                <w:rFonts w:ascii="Arial" w:hAnsi="Arial" w:cs="Arial"/>
                <w:bCs/>
                <w14:ligatures w14:val="none"/>
              </w:rPr>
            </w:pPr>
          </w:p>
        </w:tc>
      </w:tr>
    </w:tbl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p w:rsidR="00F106A8" w:rsidRDefault="00F106A8" w:rsidP="004A2F79">
      <w:pPr>
        <w:widowControl w:val="0"/>
        <w:ind w:left="-993"/>
        <w:rPr>
          <w:b/>
          <w:bCs/>
          <w14:ligatures w14:val="none"/>
        </w:rPr>
      </w:pPr>
    </w:p>
    <w:sectPr w:rsidR="00F106A8" w:rsidSect="0002342F">
      <w:headerReference w:type="default" r:id="rId9"/>
      <w:pgSz w:w="11906" w:h="16838"/>
      <w:pgMar w:top="1440" w:right="566" w:bottom="851" w:left="1440" w:header="708" w:footer="708" w:gutter="0"/>
      <w:cols w:space="26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669" w:rsidRDefault="008B4669" w:rsidP="008B4669">
      <w:r>
        <w:separator/>
      </w:r>
    </w:p>
  </w:endnote>
  <w:endnote w:type="continuationSeparator" w:id="0">
    <w:p w:rsidR="008B4669" w:rsidRDefault="008B4669" w:rsidP="008B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669" w:rsidRDefault="008B4669" w:rsidP="008B4669">
      <w:r>
        <w:separator/>
      </w:r>
    </w:p>
  </w:footnote>
  <w:footnote w:type="continuationSeparator" w:id="0">
    <w:p w:rsidR="008B4669" w:rsidRDefault="008B4669" w:rsidP="008B4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669" w:rsidRDefault="00FF4AB4">
    <w:pPr>
      <w:pStyle w:val="Header"/>
    </w:pPr>
    <w:r w:rsidRPr="008B4669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1D6D45FD" wp14:editId="0422CB3D">
              <wp:simplePos x="0" y="0"/>
              <wp:positionH relativeFrom="column">
                <wp:posOffset>-790575</wp:posOffset>
              </wp:positionH>
              <wp:positionV relativeFrom="paragraph">
                <wp:posOffset>-382905</wp:posOffset>
              </wp:positionV>
              <wp:extent cx="3981450" cy="638175"/>
              <wp:effectExtent l="19050" t="19050" r="19050" b="285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0" algn="in"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F4AB4" w:rsidRDefault="008B4669" w:rsidP="00FF4AB4">
                          <w:pPr>
                            <w:widowControl w:val="0"/>
                            <w:ind w:left="240" w:hanging="240"/>
                            <w:rPr>
                              <w14:ligatures w14:val="none"/>
                            </w:rPr>
                          </w:pPr>
                          <w:r>
                            <w:rPr>
                              <w:rFonts w:ascii="Symbol" w:hAnsi="Symbol"/>
                              <w:lang w:val="x-none"/>
                            </w:rPr>
                            <w:t></w:t>
                          </w:r>
                          <w:r>
                            <w:rPr>
                              <w14:ligatures w14:val="none"/>
                            </w:rPr>
                            <w:t xml:space="preserve">PLEASE ATTACH </w:t>
                          </w:r>
                          <w:r w:rsidR="00FF4AB4">
                            <w:rPr>
                              <w14:ligatures w14:val="none"/>
                            </w:rPr>
                            <w:t>this form to the referral  and include current imaging and investigation results.</w:t>
                          </w:r>
                        </w:p>
                        <w:p w:rsidR="00FF4AB4" w:rsidRDefault="008B4669" w:rsidP="00FF4AB4">
                          <w:pPr>
                            <w:widowControl w:val="0"/>
                            <w:ind w:left="240" w:hanging="240"/>
                            <w:rPr>
                              <w14:ligatures w14:val="none"/>
                            </w:rPr>
                          </w:pPr>
                          <w:r>
                            <w:rPr>
                              <w:rFonts w:ascii="Symbol" w:hAnsi="Symbol"/>
                              <w:lang w:val="x-none"/>
                            </w:rPr>
                            <w:t></w:t>
                          </w:r>
                          <w:r w:rsidR="00FF4AB4" w:rsidRPr="00FF4AB4">
                            <w:rPr>
                              <w14:ligatures w14:val="none"/>
                            </w:rPr>
                            <w:t xml:space="preserve"> </w:t>
                          </w:r>
                          <w:r w:rsidR="00FF4AB4">
                            <w:rPr>
                              <w14:ligatures w14:val="none"/>
                            </w:rPr>
                            <w:t xml:space="preserve">Patients must bring all films to appointments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2.25pt;margin-top:-30.15pt;width:313.5pt;height:50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" strokeweight="2.5pt" insetpen="t">
              <v:shadow color="#868686"/>
              <v:textbox inset="2.88pt,2.88pt,2.88pt,2.88pt">
                <w:txbxContent>
                  <w:p w:rsidR="00FF4AB4" w:rsidRDefault="008B4669" w:rsidP="00FF4AB4">
                    <w:pPr>
                      <w:widowControl w:val="0"/>
                      <w:ind w:left="240" w:hanging="240"/>
                      <w:rPr>
                        <w14:ligatures w14:val="none"/>
                      </w:rPr>
                    </w:pPr>
                    <w:r>
                      <w:rPr>
                        <w:rFonts w:ascii="Symbol" w:hAnsi="Symbol"/>
                        <w:lang w:val="x-none"/>
                      </w:rPr>
                      <w:t></w:t>
                    </w:r>
                    <w:r>
                      <w:rPr>
                        <w14:ligatures w14:val="none"/>
                      </w:rPr>
                      <w:t xml:space="preserve">PLEASE ATTACH </w:t>
                    </w:r>
                    <w:r w:rsidR="00FF4AB4">
                      <w:rPr>
                        <w14:ligatures w14:val="none"/>
                      </w:rPr>
                      <w:t>this form to the referral  and include current imaging and investigation results.</w:t>
                    </w:r>
                  </w:p>
                  <w:p w:rsidR="00FF4AB4" w:rsidRDefault="008B4669" w:rsidP="00FF4AB4">
                    <w:pPr>
                      <w:widowControl w:val="0"/>
                      <w:ind w:left="240" w:hanging="240"/>
                      <w:rPr>
                        <w14:ligatures w14:val="none"/>
                      </w:rPr>
                    </w:pPr>
                    <w:r>
                      <w:rPr>
                        <w:rFonts w:ascii="Symbol" w:hAnsi="Symbol"/>
                        <w:lang w:val="x-none"/>
                      </w:rPr>
                      <w:t></w:t>
                    </w:r>
                    <w:r w:rsidR="00FF4AB4" w:rsidRPr="00FF4AB4">
                      <w:rPr>
                        <w14:ligatures w14:val="none"/>
                      </w:rPr>
                      <w:t xml:space="preserve"> </w:t>
                    </w:r>
                    <w:r w:rsidR="00FF4AB4">
                      <w:rPr>
                        <w14:ligatures w14:val="none"/>
                      </w:rPr>
                      <w:t xml:space="preserve">Patients must bring all films to appointments 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45DB8BD9" wp14:editId="1290CF83">
              <wp:simplePos x="0" y="0"/>
              <wp:positionH relativeFrom="column">
                <wp:posOffset>3419475</wp:posOffset>
              </wp:positionH>
              <wp:positionV relativeFrom="paragraph">
                <wp:posOffset>140970</wp:posOffset>
              </wp:positionV>
              <wp:extent cx="2600325" cy="219075"/>
              <wp:effectExtent l="0" t="0" r="9525" b="9525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E397A" w:rsidRDefault="00FF4AB4" w:rsidP="00AE397A">
                          <w:pPr>
                            <w:widowControl w:val="0"/>
                            <w:rPr>
                              <w14:ligatures w14:val="none"/>
                            </w:rPr>
                          </w:pPr>
                          <w:r>
                            <w:rPr>
                              <w14:ligatures w14:val="none"/>
                            </w:rPr>
                            <w:t xml:space="preserve">Adult Specialist Clinics Fax </w:t>
                          </w:r>
                          <w:r w:rsidR="00AE397A">
                            <w:rPr>
                              <w14:ligatures w14:val="none"/>
                            </w:rPr>
                            <w:t xml:space="preserve">8345 </w:t>
                          </w:r>
                          <w:r w:rsidR="00D1657D">
                            <w:rPr>
                              <w14:ligatures w14:val="none"/>
                            </w:rPr>
                            <w:t>6856</w:t>
                          </w:r>
                        </w:p>
                        <w:p w:rsidR="00AE397A" w:rsidRDefault="00AE397A" w:rsidP="00AE397A">
                          <w:pPr>
                            <w:widowControl w:val="0"/>
                            <w:rPr>
                              <w14:ligatures w14:val="none"/>
                            </w:rPr>
                          </w:pPr>
                          <w:r>
                            <w:rPr>
                              <w14:ligatures w14:val="none"/>
                            </w:rPr>
                            <w:t> </w:t>
                          </w:r>
                        </w:p>
                        <w:p w:rsidR="00AE397A" w:rsidRDefault="00AE397A" w:rsidP="00AE397A">
                          <w:pPr>
                            <w:widowControl w:val="0"/>
                            <w:rPr>
                              <w14:ligatures w14:val="none"/>
                            </w:rPr>
                          </w:pPr>
                          <w:r>
                            <w:rPr>
                              <w14:ligatures w14:val="none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69.25pt;margin-top:11.1pt;width:204.75pt;height:17.2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" filled="f" stroked="f" strokecolor="black [0]" insetpen="t">
              <v:textbox inset="2.88pt,2.88pt,2.88pt,2.88pt">
                <w:txbxContent>
                  <w:p w:rsidR="00AE397A" w:rsidRDefault="00FF4AB4" w:rsidP="00AE397A">
                    <w:pPr>
                      <w:widowControl w:val="0"/>
                      <w:rPr>
                        <w14:ligatures w14:val="none"/>
                      </w:rPr>
                    </w:pPr>
                    <w:r>
                      <w:rPr>
                        <w14:ligatures w14:val="none"/>
                      </w:rPr>
                      <w:t xml:space="preserve">Adult Specialist Clinics Fax </w:t>
                    </w:r>
                    <w:r w:rsidR="00AE397A">
                      <w:rPr>
                        <w14:ligatures w14:val="none"/>
                      </w:rPr>
                      <w:t xml:space="preserve">8345 </w:t>
                    </w:r>
                    <w:r w:rsidR="00D1657D">
                      <w:rPr>
                        <w14:ligatures w14:val="none"/>
                      </w:rPr>
                      <w:t>6856</w:t>
                    </w:r>
                  </w:p>
                  <w:p w:rsidR="00AE397A" w:rsidRDefault="00AE397A" w:rsidP="00AE397A">
                    <w:pPr>
                      <w:widowControl w:val="0"/>
                      <w:rPr>
                        <w14:ligatures w14:val="none"/>
                      </w:rPr>
                    </w:pPr>
                    <w:r>
                      <w:rPr>
                        <w14:ligatures w14:val="none"/>
                      </w:rPr>
                      <w:t> </w:t>
                    </w:r>
                  </w:p>
                  <w:p w:rsidR="00AE397A" w:rsidRDefault="00AE397A" w:rsidP="00AE397A">
                    <w:pPr>
                      <w:widowControl w:val="0"/>
                      <w:rPr>
                        <w14:ligatures w14:val="none"/>
                      </w:rPr>
                    </w:pPr>
                    <w:r>
                      <w:rPr>
                        <w14:ligatures w14:val="none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="008B4669"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58759999" wp14:editId="32926796">
          <wp:simplePos x="0" y="0"/>
          <wp:positionH relativeFrom="column">
            <wp:posOffset>3778250</wp:posOffset>
          </wp:positionH>
          <wp:positionV relativeFrom="paragraph">
            <wp:posOffset>-225425</wp:posOffset>
          </wp:positionV>
          <wp:extent cx="2714625" cy="419100"/>
          <wp:effectExtent l="0" t="0" r="9525" b="0"/>
          <wp:wrapNone/>
          <wp:docPr id="2" name="Picture 2" descr="w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4669" w:rsidRDefault="008B46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69"/>
    <w:rsid w:val="000005C6"/>
    <w:rsid w:val="0002342F"/>
    <w:rsid w:val="002631F7"/>
    <w:rsid w:val="00266A40"/>
    <w:rsid w:val="00300957"/>
    <w:rsid w:val="003A406D"/>
    <w:rsid w:val="004A2F79"/>
    <w:rsid w:val="00537E8E"/>
    <w:rsid w:val="00677BE8"/>
    <w:rsid w:val="008B4669"/>
    <w:rsid w:val="0092664B"/>
    <w:rsid w:val="00A02725"/>
    <w:rsid w:val="00A34BDF"/>
    <w:rsid w:val="00AE397A"/>
    <w:rsid w:val="00CE6184"/>
    <w:rsid w:val="00D1657D"/>
    <w:rsid w:val="00F106A8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66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669"/>
  </w:style>
  <w:style w:type="paragraph" w:styleId="Footer">
    <w:name w:val="footer"/>
    <w:basedOn w:val="Normal"/>
    <w:link w:val="FooterChar"/>
    <w:uiPriority w:val="99"/>
    <w:unhideWhenUsed/>
    <w:rsid w:val="008B46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669"/>
  </w:style>
  <w:style w:type="paragraph" w:styleId="BalloonText">
    <w:name w:val="Balloon Text"/>
    <w:basedOn w:val="Normal"/>
    <w:link w:val="BalloonTextChar"/>
    <w:uiPriority w:val="99"/>
    <w:semiHidden/>
    <w:unhideWhenUsed/>
    <w:rsid w:val="008B4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6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66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669"/>
  </w:style>
  <w:style w:type="paragraph" w:styleId="Footer">
    <w:name w:val="footer"/>
    <w:basedOn w:val="Normal"/>
    <w:link w:val="FooterChar"/>
    <w:uiPriority w:val="99"/>
    <w:unhideWhenUsed/>
    <w:rsid w:val="008B46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669"/>
  </w:style>
  <w:style w:type="paragraph" w:styleId="BalloonText">
    <w:name w:val="Balloon Text"/>
    <w:basedOn w:val="Normal"/>
    <w:link w:val="BalloonTextChar"/>
    <w:uiPriority w:val="99"/>
    <w:semiHidden/>
    <w:unhideWhenUsed/>
    <w:rsid w:val="008B4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6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305497218E14AB7BA92F97F6F122A" ma:contentTypeVersion="1" ma:contentTypeDescription="Create a new document." ma:contentTypeScope="" ma:versionID="59d905f30c4f420e569e8bb369a034c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399692-CE9A-4F90-8E88-B7DCA67830F6}"/>
</file>

<file path=customXml/itemProps2.xml><?xml version="1.0" encoding="utf-8"?>
<ds:datastoreItem xmlns:ds="http://schemas.openxmlformats.org/officeDocument/2006/customXml" ds:itemID="{CF2DA4C0-9C18-40B1-A31C-68E15B42355A}"/>
</file>

<file path=customXml/itemProps3.xml><?xml version="1.0" encoding="utf-8"?>
<ds:datastoreItem xmlns:ds="http://schemas.openxmlformats.org/officeDocument/2006/customXml" ds:itemID="{CB1F456B-25AB-4F44-B2D5-21FD8452532C}"/>
</file>

<file path=customXml/itemProps4.xml><?xml version="1.0" encoding="utf-8"?>
<ds:datastoreItem xmlns:ds="http://schemas.openxmlformats.org/officeDocument/2006/customXml" ds:itemID="{147E03FA-AC8A-40DE-885B-450C133E0A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Health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Bianca</dc:creator>
  <cp:lastModifiedBy>Bell, Bianca</cp:lastModifiedBy>
  <cp:revision>14</cp:revision>
  <dcterms:created xsi:type="dcterms:W3CDTF">2016-04-18T22:42:00Z</dcterms:created>
  <dcterms:modified xsi:type="dcterms:W3CDTF">2016-07-20T05:08:00Z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0x0101009E9305497218E14AB7BA92F97F6F122A</vt:lpwstr>
  </property>
</Properties>
</file>